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B6" w:rsidRDefault="00DE0DB6" w:rsidP="00DE0DB6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DE0DB6">
        <w:rPr>
          <w:b/>
          <w:sz w:val="28"/>
        </w:rPr>
        <w:t>FICHA SOLICITUD VIAJE</w:t>
      </w:r>
      <w:r w:rsidRPr="00DE0DB6">
        <w:rPr>
          <w:sz w:val="28"/>
        </w:rPr>
        <w:t xml:space="preserve"> / </w:t>
      </w:r>
      <w:r w:rsidRPr="00DE0DB6">
        <w:rPr>
          <w:b/>
          <w:sz w:val="28"/>
        </w:rPr>
        <w:t>TRAVEL REQUEST FORM</w:t>
      </w:r>
    </w:p>
    <w:p w:rsidR="00DE0DB6" w:rsidRPr="00DE0DB6" w:rsidRDefault="00DE0DB6" w:rsidP="00DE0DB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INTERNATIONAL RELATIONS OFFICE</w:t>
      </w:r>
    </w:p>
    <w:p w:rsidR="00DE0DB6" w:rsidRDefault="00DE0DB6" w:rsidP="00DE0DB6"/>
    <w:p w:rsidR="00DE0DB6" w:rsidRDefault="00DE0DB6" w:rsidP="00DE0DB6"/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NOMBRE/</w:t>
      </w:r>
      <w:r w:rsidRPr="00D21B13">
        <w:rPr>
          <w:i/>
        </w:rPr>
        <w:t>NAME:</w:t>
      </w:r>
      <w:r w:rsidRPr="00D21B13">
        <w:t xml:space="preserve">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PASAPORTE/</w:t>
      </w:r>
      <w:r w:rsidRPr="00D21B13">
        <w:rPr>
          <w:i/>
        </w:rPr>
        <w:t>PASSPORT</w:t>
      </w:r>
      <w:r w:rsidRPr="00D21B13">
        <w:t xml:space="preserve">: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UNIVERSIDAD/</w:t>
      </w:r>
      <w:r w:rsidRPr="00D21B13">
        <w:rPr>
          <w:i/>
        </w:rPr>
        <w:t>UNIVERSITY</w:t>
      </w:r>
      <w:r w:rsidRPr="00D21B13">
        <w:t xml:space="preserve">: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FECHA DE IDA/</w:t>
      </w:r>
      <w:r w:rsidRPr="00D21B13">
        <w:rPr>
          <w:i/>
        </w:rPr>
        <w:t>DEPARTURE DATE</w:t>
      </w:r>
      <w:r w:rsidRPr="00D21B13">
        <w:t>: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FECHA DE REGRESO/</w:t>
      </w:r>
      <w:r w:rsidRPr="00D21B13">
        <w:rPr>
          <w:i/>
        </w:rPr>
        <w:t>RETURN DATE</w:t>
      </w:r>
      <w:r w:rsidRPr="00D21B13">
        <w:t xml:space="preserve">: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DESTINO/</w:t>
      </w:r>
      <w:r w:rsidRPr="00D21B13">
        <w:rPr>
          <w:i/>
        </w:rPr>
        <w:t>DESTINATION</w:t>
      </w:r>
      <w:r w:rsidRPr="00D21B13">
        <w:t xml:space="preserve">: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MEDIO DE TRANSPORTE/</w:t>
      </w:r>
      <w:r w:rsidRPr="00D21B13">
        <w:rPr>
          <w:i/>
        </w:rPr>
        <w:t>TRANSPORTATION</w:t>
      </w:r>
      <w:r w:rsidRPr="00D21B13">
        <w:t xml:space="preserve">: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D21B13">
        <w:rPr>
          <w:lang w:val="en-US"/>
        </w:rPr>
        <w:t xml:space="preserve">HORARIO IDA/ </w:t>
      </w:r>
      <w:r w:rsidRPr="00D21B13">
        <w:rPr>
          <w:i/>
          <w:lang w:val="en-US"/>
        </w:rPr>
        <w:t>DEPARTURE SCHEDULE</w:t>
      </w:r>
      <w:r w:rsidR="00D21B13">
        <w:rPr>
          <w:i/>
          <w:lang w:val="en-US"/>
        </w:rPr>
        <w:t>: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  <w:jc w:val="both"/>
      </w:pPr>
      <w:r w:rsidRPr="00D21B13">
        <w:t xml:space="preserve">HORARIO REGRESO/ </w:t>
      </w:r>
      <w:r w:rsidRPr="00D21B13">
        <w:rPr>
          <w:i/>
        </w:rPr>
        <w:t>RETURN SCHEDULE</w:t>
      </w:r>
      <w:r w:rsidR="00D21B13">
        <w:rPr>
          <w:i/>
        </w:rPr>
        <w:t>: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  <w:rPr>
          <w:lang w:val="en-US"/>
        </w:rPr>
      </w:pPr>
      <w:r w:rsidRPr="00D21B13">
        <w:rPr>
          <w:lang w:val="en-US"/>
        </w:rPr>
        <w:t xml:space="preserve">LUGAR DE ALOJAMIENTO/ </w:t>
      </w:r>
      <w:r w:rsidRPr="00D21B13">
        <w:rPr>
          <w:i/>
          <w:lang w:val="en-US"/>
        </w:rPr>
        <w:t>PLACE OF ACCOMMODATION</w:t>
      </w:r>
      <w:r w:rsidR="00D21B13">
        <w:rPr>
          <w:i/>
          <w:lang w:val="en-US"/>
        </w:rPr>
        <w:t xml:space="preserve">: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>DIRECCION/</w:t>
      </w:r>
      <w:r w:rsidRPr="00D21B13">
        <w:rPr>
          <w:i/>
        </w:rPr>
        <w:t>ADDRESS:</w:t>
      </w:r>
      <w:r w:rsidRPr="00D21B13">
        <w:t xml:space="preserve">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  <w:jc w:val="both"/>
      </w:pPr>
      <w:r w:rsidRPr="00D21B13">
        <w:t>VIAJA SOLO</w:t>
      </w:r>
      <w:r w:rsidR="00D21B13">
        <w:t>/</w:t>
      </w:r>
      <w:r w:rsidRPr="00D21B13">
        <w:t xml:space="preserve"> </w:t>
      </w:r>
      <w:r w:rsidR="00D21B13">
        <w:t>ACOMPAÑADO</w:t>
      </w:r>
      <w:r w:rsidRPr="00D21B13">
        <w:t xml:space="preserve">/ </w:t>
      </w:r>
      <w:r w:rsidRPr="00D21B13">
        <w:rPr>
          <w:i/>
        </w:rPr>
        <w:t>TRAVEL ALONE / WITH GROUP:</w:t>
      </w:r>
      <w:r w:rsidRPr="00D21B13">
        <w:t xml:space="preserve">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D21B13">
        <w:rPr>
          <w:lang w:val="en-US"/>
        </w:rPr>
        <w:t>ESPECIFIQUE CON QUIEN/ QUIENES /</w:t>
      </w:r>
      <w:r w:rsidRPr="00D21B13">
        <w:rPr>
          <w:i/>
          <w:lang w:val="en-US"/>
        </w:rPr>
        <w:t xml:space="preserve"> IF IN GROUP, WITH?</w:t>
      </w:r>
    </w:p>
    <w:p w:rsidR="00DE0DB6" w:rsidRPr="00D21B13" w:rsidRDefault="00DE0DB6" w:rsidP="00DE0DB6">
      <w:pPr>
        <w:rPr>
          <w:lang w:val="en-US"/>
        </w:rPr>
      </w:pPr>
    </w:p>
    <w:p w:rsidR="00DE0DB6" w:rsidRPr="00D21B13" w:rsidRDefault="00DE0DB6" w:rsidP="00DE0DB6">
      <w:pPr>
        <w:rPr>
          <w:lang w:val="en-US"/>
        </w:rPr>
      </w:pPr>
    </w:p>
    <w:p w:rsidR="00DE0DB6" w:rsidRPr="00D21B13" w:rsidRDefault="00DE0DB6" w:rsidP="00DE0DB6">
      <w:pPr>
        <w:pStyle w:val="Prrafodelista"/>
        <w:numPr>
          <w:ilvl w:val="0"/>
          <w:numId w:val="1"/>
        </w:numPr>
        <w:jc w:val="both"/>
      </w:pPr>
      <w:r w:rsidRPr="00D21B13">
        <w:t xml:space="preserve">SITUACION SALUD/ </w:t>
      </w:r>
      <w:r w:rsidRPr="00D21B13">
        <w:rPr>
          <w:i/>
        </w:rPr>
        <w:t>HEALTH SITUATION:</w:t>
      </w:r>
      <w:r w:rsidRPr="00D21B13">
        <w:t xml:space="preserve">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 xml:space="preserve">RESTRICCIONES MÉDICAS/ </w:t>
      </w:r>
      <w:r w:rsidRPr="00D21B13">
        <w:rPr>
          <w:i/>
        </w:rPr>
        <w:t>MEDICAL RESTRICTIONS:</w:t>
      </w:r>
      <w:r w:rsidRPr="00D21B13">
        <w:t xml:space="preserve">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 xml:space="preserve">GRUPO SANGUINEO/ </w:t>
      </w:r>
      <w:r w:rsidRPr="00D21B13">
        <w:rPr>
          <w:i/>
        </w:rPr>
        <w:t>BLOOD TYPE:</w:t>
      </w:r>
      <w:r w:rsidRPr="00D21B13">
        <w:t xml:space="preserve">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 xml:space="preserve">SEGURO UTILIZADO PARA SALIR DEL PAIS/ </w:t>
      </w:r>
      <w:r w:rsidRPr="00D21B13">
        <w:rPr>
          <w:i/>
        </w:rPr>
        <w:t>INSURANCE USED TO LEAVE THE COUNTRY:</w:t>
      </w:r>
      <w:r w:rsidRPr="00D21B13">
        <w:t xml:space="preserve">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  <w:rPr>
          <w:lang w:val="en-US"/>
        </w:rPr>
      </w:pPr>
      <w:r w:rsidRPr="00D21B13">
        <w:rPr>
          <w:lang w:val="en-US"/>
        </w:rPr>
        <w:t xml:space="preserve">TIPO DE COBERTURA/ </w:t>
      </w:r>
      <w:r w:rsidRPr="00D21B13">
        <w:rPr>
          <w:i/>
          <w:lang w:val="en-US"/>
        </w:rPr>
        <w:t>TYPE OF COVERAGE</w:t>
      </w:r>
      <w:r w:rsidRPr="00D21B13">
        <w:rPr>
          <w:lang w:val="en-US"/>
        </w:rPr>
        <w:t xml:space="preserve">: </w:t>
      </w:r>
    </w:p>
    <w:p w:rsidR="00DE0DB6" w:rsidRPr="00D21B13" w:rsidRDefault="00DE0DB6" w:rsidP="00DE0DB6">
      <w:pPr>
        <w:pStyle w:val="Prrafodelista"/>
        <w:numPr>
          <w:ilvl w:val="0"/>
          <w:numId w:val="1"/>
        </w:numPr>
      </w:pPr>
      <w:r w:rsidRPr="00D21B13">
        <w:t xml:space="preserve">TELEFONO DE CONTACTO/ </w:t>
      </w:r>
      <w:r w:rsidRPr="00D21B13">
        <w:rPr>
          <w:i/>
        </w:rPr>
        <w:t>TELEPHONE CONTACT:</w:t>
      </w:r>
      <w:r w:rsidRPr="00D21B13">
        <w:t xml:space="preserve"> </w:t>
      </w:r>
    </w:p>
    <w:p w:rsidR="00DE0DB6" w:rsidRDefault="00DE0DB6" w:rsidP="00DE0DB6"/>
    <w:p w:rsidR="00DE0DB6" w:rsidRDefault="00DE0DB6" w:rsidP="00DE0DB6"/>
    <w:p w:rsidR="00DE0DB6" w:rsidRDefault="00DE0DB6" w:rsidP="00DE0DB6"/>
    <w:p w:rsidR="00DE0DB6" w:rsidRDefault="00DE0DB6" w:rsidP="00DE0DB6"/>
    <w:p w:rsidR="0098022B" w:rsidRDefault="0098022B"/>
    <w:sectPr w:rsidR="0098022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F8" w:rsidRDefault="00EC01F8" w:rsidP="00037178">
      <w:pPr>
        <w:spacing w:after="0" w:line="240" w:lineRule="auto"/>
      </w:pPr>
      <w:r>
        <w:separator/>
      </w:r>
    </w:p>
  </w:endnote>
  <w:endnote w:type="continuationSeparator" w:id="0">
    <w:p w:rsidR="00EC01F8" w:rsidRDefault="00EC01F8" w:rsidP="0003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78" w:rsidRPr="00D24E2E" w:rsidRDefault="00037178" w:rsidP="0003717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5"/>
        <w:szCs w:val="15"/>
      </w:rPr>
    </w:pPr>
  </w:p>
  <w:p w:rsidR="00037178" w:rsidRPr="00B329E3" w:rsidRDefault="00037178" w:rsidP="00037178">
    <w:pPr>
      <w:autoSpaceDE w:val="0"/>
      <w:autoSpaceDN w:val="0"/>
      <w:adjustRightInd w:val="0"/>
      <w:spacing w:after="0" w:line="240" w:lineRule="auto"/>
      <w:jc w:val="right"/>
      <w:rPr>
        <w:rFonts w:ascii="Franklin Gothic Book" w:hAnsi="Franklin Gothic Book" w:cs="Tahoma"/>
        <w:color w:val="595959"/>
        <w:sz w:val="14"/>
        <w:szCs w:val="16"/>
      </w:rPr>
    </w:pPr>
    <w:r w:rsidRPr="00B329E3">
      <w:rPr>
        <w:rFonts w:ascii="Franklin Gothic Book" w:hAnsi="Franklin Gothic Book" w:cs="Tahoma"/>
        <w:b/>
        <w:bCs/>
        <w:color w:val="595959"/>
        <w:sz w:val="14"/>
        <w:szCs w:val="16"/>
      </w:rPr>
      <w:t xml:space="preserve">SANTIAGO: </w:t>
    </w:r>
    <w:r w:rsidRPr="00B329E3">
      <w:rPr>
        <w:rFonts w:ascii="Franklin Gothic Book" w:hAnsi="Franklin Gothic Book" w:cs="Tahoma"/>
        <w:color w:val="595959"/>
        <w:sz w:val="14"/>
        <w:szCs w:val="16"/>
      </w:rPr>
      <w:t>Av. Diagonal Las Torres 2640, Peñalolén. Teléfono: (2) 2331 1000 - Fax: (2) 2278 4413</w:t>
    </w:r>
  </w:p>
  <w:p w:rsidR="00037178" w:rsidRPr="00B329E3" w:rsidRDefault="00037178" w:rsidP="00037178">
    <w:pPr>
      <w:autoSpaceDE w:val="0"/>
      <w:autoSpaceDN w:val="0"/>
      <w:adjustRightInd w:val="0"/>
      <w:spacing w:after="0" w:line="240" w:lineRule="auto"/>
      <w:jc w:val="right"/>
      <w:rPr>
        <w:rFonts w:ascii="Franklin Gothic Book" w:hAnsi="Franklin Gothic Book" w:cs="Tahoma"/>
        <w:color w:val="595959"/>
        <w:sz w:val="14"/>
        <w:szCs w:val="16"/>
      </w:rPr>
    </w:pPr>
    <w:r w:rsidRPr="00B329E3">
      <w:rPr>
        <w:rFonts w:ascii="Franklin Gothic Book" w:hAnsi="Franklin Gothic Book" w:cs="Tahoma"/>
        <w:color w:val="595959"/>
        <w:sz w:val="14"/>
        <w:szCs w:val="16"/>
      </w:rPr>
      <w:t>Av. Presidente Errázuriz 3485, Las Condes. Teléfono: (2) 2331 1000 - Fax: (2) 2228 9382</w:t>
    </w:r>
  </w:p>
  <w:p w:rsidR="00037178" w:rsidRPr="00B329E3" w:rsidRDefault="00037178" w:rsidP="00037178">
    <w:pPr>
      <w:autoSpaceDE w:val="0"/>
      <w:autoSpaceDN w:val="0"/>
      <w:adjustRightInd w:val="0"/>
      <w:spacing w:after="0" w:line="240" w:lineRule="auto"/>
      <w:jc w:val="right"/>
      <w:rPr>
        <w:rFonts w:ascii="Franklin Gothic Book" w:hAnsi="Franklin Gothic Book" w:cs="Tahoma"/>
        <w:color w:val="595959"/>
        <w:sz w:val="14"/>
        <w:szCs w:val="16"/>
      </w:rPr>
    </w:pPr>
    <w:r w:rsidRPr="00B329E3">
      <w:rPr>
        <w:rFonts w:ascii="Franklin Gothic Book" w:hAnsi="Franklin Gothic Book" w:cs="Tahoma"/>
        <w:b/>
        <w:bCs/>
        <w:color w:val="595959"/>
        <w:sz w:val="14"/>
        <w:szCs w:val="16"/>
      </w:rPr>
      <w:t xml:space="preserve">VIÑA DEL MAR: </w:t>
    </w:r>
    <w:r w:rsidRPr="00B329E3">
      <w:rPr>
        <w:rFonts w:ascii="Franklin Gothic Book" w:hAnsi="Franklin Gothic Book" w:cs="Tahoma"/>
        <w:color w:val="595959"/>
        <w:sz w:val="14"/>
        <w:szCs w:val="16"/>
      </w:rPr>
      <w:t>Av. Padre Hurtado 750. Teléfonos: (32) 250 3500 - 250 3845</w:t>
    </w:r>
  </w:p>
  <w:p w:rsidR="00037178" w:rsidRPr="00037178" w:rsidRDefault="00037178" w:rsidP="00037178">
    <w:pPr>
      <w:pStyle w:val="Piedepgina"/>
      <w:jc w:val="right"/>
      <w:rPr>
        <w:rFonts w:ascii="Franklin Gothic Book" w:hAnsi="Franklin Gothic Book" w:cs="Tahoma"/>
        <w:b/>
        <w:color w:val="595959"/>
        <w:sz w:val="14"/>
        <w:szCs w:val="16"/>
      </w:rPr>
    </w:pPr>
    <w:r w:rsidRPr="00B329E3">
      <w:rPr>
        <w:rFonts w:ascii="Franklin Gothic Book" w:hAnsi="Franklin Gothic Book" w:cs="Tahoma"/>
        <w:b/>
        <w:color w:val="595959"/>
        <w:sz w:val="14"/>
        <w:szCs w:val="16"/>
      </w:rPr>
      <w:t>WWW.UAI.CL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F8" w:rsidRDefault="00EC01F8" w:rsidP="00037178">
      <w:pPr>
        <w:spacing w:after="0" w:line="240" w:lineRule="auto"/>
      </w:pPr>
      <w:r>
        <w:separator/>
      </w:r>
    </w:p>
  </w:footnote>
  <w:footnote w:type="continuationSeparator" w:id="0">
    <w:p w:rsidR="00EC01F8" w:rsidRDefault="00EC01F8" w:rsidP="0003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1"/>
      <w:gridCol w:w="4437"/>
    </w:tblGrid>
    <w:tr w:rsidR="00037178" w:rsidTr="00445726">
      <w:trPr>
        <w:trHeight w:val="142"/>
      </w:trPr>
      <w:tc>
        <w:tcPr>
          <w:tcW w:w="4401" w:type="dxa"/>
          <w:shd w:val="clear" w:color="auto" w:fill="auto"/>
          <w:vAlign w:val="bottom"/>
        </w:tcPr>
        <w:p w:rsidR="00037178" w:rsidRPr="00E24F6A" w:rsidRDefault="00037178" w:rsidP="00037178">
          <w:pPr>
            <w:spacing w:after="0" w:line="240" w:lineRule="auto"/>
            <w:rPr>
              <w:rFonts w:ascii="Franklin Gothic Book" w:hAnsi="Franklin Gothic Book" w:cs="Arial"/>
              <w:sz w:val="14"/>
              <w:szCs w:val="14"/>
              <w:lang w:val="en-US"/>
            </w:rPr>
          </w:pPr>
        </w:p>
        <w:p w:rsidR="00037178" w:rsidRPr="00C5663B" w:rsidRDefault="00037178" w:rsidP="00037178">
          <w:pPr>
            <w:spacing w:after="0" w:line="240" w:lineRule="auto"/>
            <w:rPr>
              <w:rFonts w:ascii="Franklin Gothic Book" w:hAnsi="Franklin Gothic Book" w:cs="Arial"/>
              <w:sz w:val="14"/>
              <w:szCs w:val="14"/>
            </w:rPr>
          </w:pPr>
          <w:r w:rsidRPr="00C5663B">
            <w:rPr>
              <w:rFonts w:ascii="Franklin Gothic Book" w:hAnsi="Franklin Gothic Book" w:cs="Arial"/>
              <w:sz w:val="14"/>
              <w:szCs w:val="14"/>
            </w:rPr>
            <w:t>Universidad Adolfo Ibáñez | Relaciones Internacionales</w:t>
          </w:r>
        </w:p>
        <w:p w:rsidR="00037178" w:rsidRPr="00C5663B" w:rsidRDefault="00037178" w:rsidP="00037178">
          <w:pPr>
            <w:pStyle w:val="Encabezado"/>
            <w:rPr>
              <w:rFonts w:ascii="Franklin Gothic Book" w:hAnsi="Franklin Gothic Book" w:cs="Arial"/>
              <w:sz w:val="14"/>
              <w:szCs w:val="14"/>
            </w:rPr>
          </w:pPr>
          <w:r w:rsidRPr="00C5663B">
            <w:rPr>
              <w:rFonts w:ascii="Franklin Gothic Book" w:hAnsi="Franklin Gothic Book" w:cs="Arial"/>
              <w:sz w:val="14"/>
              <w:szCs w:val="14"/>
            </w:rPr>
            <w:t>Undergraduate Incoming Students</w:t>
          </w:r>
        </w:p>
        <w:p w:rsidR="00037178" w:rsidRPr="00E24F6A" w:rsidRDefault="00037178" w:rsidP="00037178">
          <w:pPr>
            <w:pStyle w:val="Encabezado"/>
          </w:pP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begin"/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instrText>PAGE</w:instrTex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separate"/>
          </w:r>
          <w:r w:rsidR="00EC01F8">
            <w:rPr>
              <w:rFonts w:ascii="Franklin Gothic Book" w:hAnsi="Franklin Gothic Book"/>
              <w:bCs/>
              <w:noProof/>
              <w:sz w:val="14"/>
              <w:szCs w:val="14"/>
            </w:rPr>
            <w:t>1</w: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end"/>
          </w:r>
          <w:r w:rsidRPr="00C5663B">
            <w:rPr>
              <w:rFonts w:ascii="Franklin Gothic Book" w:hAnsi="Franklin Gothic Book"/>
              <w:sz w:val="14"/>
              <w:szCs w:val="14"/>
              <w:lang w:val="es-ES"/>
            </w:rPr>
            <w:t xml:space="preserve"> de </w: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begin"/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instrText>NUMPAGES</w:instrTex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separate"/>
          </w:r>
          <w:r w:rsidR="00EC01F8">
            <w:rPr>
              <w:rFonts w:ascii="Franklin Gothic Book" w:hAnsi="Franklin Gothic Book"/>
              <w:bCs/>
              <w:noProof/>
              <w:sz w:val="14"/>
              <w:szCs w:val="14"/>
            </w:rPr>
            <w:t>1</w:t>
          </w:r>
          <w:r w:rsidRPr="00C5663B">
            <w:rPr>
              <w:rFonts w:ascii="Franklin Gothic Book" w:hAnsi="Franklin Gothic Book"/>
              <w:bCs/>
              <w:sz w:val="14"/>
              <w:szCs w:val="14"/>
            </w:rPr>
            <w:fldChar w:fldCharType="end"/>
          </w:r>
        </w:p>
      </w:tc>
      <w:tc>
        <w:tcPr>
          <w:tcW w:w="4437" w:type="dxa"/>
          <w:shd w:val="clear" w:color="auto" w:fill="auto"/>
          <w:vAlign w:val="bottom"/>
        </w:tcPr>
        <w:p w:rsidR="00037178" w:rsidRDefault="00037178" w:rsidP="00037178">
          <w:pPr>
            <w:spacing w:after="0" w:line="240" w:lineRule="auto"/>
            <w:jc w:val="right"/>
            <w:rPr>
              <w:noProof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1495425" cy="361950"/>
                <wp:effectExtent l="0" t="0" r="9525" b="0"/>
                <wp:docPr id="1" name="Imagen 1" descr="uai_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i_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178" w:rsidRDefault="000371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00793"/>
    <w:multiLevelType w:val="hybridMultilevel"/>
    <w:tmpl w:val="80F25D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6"/>
    <w:rsid w:val="00037178"/>
    <w:rsid w:val="006D7193"/>
    <w:rsid w:val="0098022B"/>
    <w:rsid w:val="00B25118"/>
    <w:rsid w:val="00D21B13"/>
    <w:rsid w:val="00DE0DB6"/>
    <w:rsid w:val="00E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7C8B-54D1-4272-84A8-B5642ED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D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178"/>
  </w:style>
  <w:style w:type="paragraph" w:styleId="Piedepgina">
    <w:name w:val="footer"/>
    <w:basedOn w:val="Normal"/>
    <w:link w:val="PiedepginaCar"/>
    <w:uiPriority w:val="99"/>
    <w:unhideWhenUsed/>
    <w:rsid w:val="0003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Universiad Adolfo Ibañez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Julio Bulling</dc:creator>
  <cp:keywords/>
  <dc:description/>
  <cp:lastModifiedBy>Students</cp:lastModifiedBy>
  <cp:revision>2</cp:revision>
  <dcterms:created xsi:type="dcterms:W3CDTF">2019-08-14T17:18:00Z</dcterms:created>
  <dcterms:modified xsi:type="dcterms:W3CDTF">2019-08-14T17:18:00Z</dcterms:modified>
</cp:coreProperties>
</file>